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D8" w:rsidRDefault="00282BD8" w:rsidP="00282BD8">
      <w:r>
        <w:t>Класс: 1-4.</w:t>
      </w:r>
    </w:p>
    <w:p w:rsidR="00282BD8" w:rsidRDefault="00282BD8" w:rsidP="00282BD8"/>
    <w:p w:rsidR="00282BD8" w:rsidRDefault="00282BD8" w:rsidP="00282BD8">
      <w:r>
        <w:t>Цель: знакомство учащихся со славянской культурой в свете изучения русского языка.</w:t>
      </w:r>
    </w:p>
    <w:p w:rsidR="00282BD8" w:rsidRDefault="00282BD8" w:rsidP="00282BD8"/>
    <w:p w:rsidR="00282BD8" w:rsidRDefault="00282BD8" w:rsidP="00282BD8">
      <w:r>
        <w:t xml:space="preserve">Задачи </w:t>
      </w:r>
    </w:p>
    <w:p w:rsidR="00282BD8" w:rsidRDefault="00282BD8" w:rsidP="00282BD8"/>
    <w:p w:rsidR="00282BD8" w:rsidRDefault="00282BD8" w:rsidP="00282BD8">
      <w:r>
        <w:t xml:space="preserve">Образовательные: </w:t>
      </w:r>
    </w:p>
    <w:p w:rsidR="00282BD8" w:rsidRDefault="00282BD8" w:rsidP="00282BD8">
      <w:r>
        <w:t>познакомить учащихся с историей возникновения славянской письменности и её основателями;</w:t>
      </w:r>
    </w:p>
    <w:p w:rsidR="00282BD8" w:rsidRDefault="00282BD8" w:rsidP="00282BD8">
      <w:r>
        <w:t>показать путь развития книгопечатания.</w:t>
      </w:r>
    </w:p>
    <w:p w:rsidR="00282BD8" w:rsidRDefault="00282BD8" w:rsidP="00282BD8"/>
    <w:p w:rsidR="00282BD8" w:rsidRDefault="00282BD8" w:rsidP="00282BD8">
      <w:r>
        <w:t xml:space="preserve">Развивающие: </w:t>
      </w:r>
    </w:p>
    <w:p w:rsidR="00282BD8" w:rsidRDefault="00282BD8" w:rsidP="00282BD8">
      <w:r>
        <w:t>развивать интерес к изучению русского языка и литературы, отечественной истории и культуры</w:t>
      </w:r>
    </w:p>
    <w:p w:rsidR="00282BD8" w:rsidRDefault="00282BD8" w:rsidP="00282BD8">
      <w:r>
        <w:t>развивать творческое воображение, внимание, память, творческие способности учащихся.</w:t>
      </w:r>
    </w:p>
    <w:p w:rsidR="00282BD8" w:rsidRDefault="00282BD8" w:rsidP="00282BD8"/>
    <w:p w:rsidR="00282BD8" w:rsidRDefault="00282BD8" w:rsidP="00282BD8">
      <w:r>
        <w:t xml:space="preserve">Воспитательные: </w:t>
      </w:r>
    </w:p>
    <w:p w:rsidR="00282BD8" w:rsidRDefault="00282BD8" w:rsidP="00282BD8">
      <w:r>
        <w:t>способствовать воспитанию у подрастающего поколения чувства патриотизма, приверженности высоким духовным идеалам;</w:t>
      </w:r>
    </w:p>
    <w:p w:rsidR="00282BD8" w:rsidRDefault="00282BD8" w:rsidP="00282BD8">
      <w:r>
        <w:t>воспитывать уважение и любовь к культуре и духовным ценностям русского народа;</w:t>
      </w:r>
    </w:p>
    <w:p w:rsidR="00282BD8" w:rsidRDefault="00282BD8" w:rsidP="00282BD8">
      <w:r>
        <w:t>воспитание культуры поведения на общественных мероприятиях.</w:t>
      </w:r>
    </w:p>
    <w:p w:rsidR="00282BD8" w:rsidRDefault="00282BD8" w:rsidP="00282BD8"/>
    <w:p w:rsidR="00282BD8" w:rsidRDefault="00282BD8" w:rsidP="00282BD8">
      <w:r>
        <w:t>Техническое оформление: мультимедийная презентация “День славянской письменности и культуры”.</w:t>
      </w:r>
    </w:p>
    <w:p w:rsidR="00282BD8" w:rsidRDefault="00282BD8" w:rsidP="00282BD8"/>
    <w:p w:rsidR="00282BD8" w:rsidRDefault="00282BD8" w:rsidP="00282BD8">
      <w:r>
        <w:t xml:space="preserve">Проведению урока предшествует организационная работа: </w:t>
      </w:r>
    </w:p>
    <w:p w:rsidR="00282BD8" w:rsidRDefault="00282BD8" w:rsidP="00282BD8">
      <w:r>
        <w:t>подбор музыкального сопровождения и литературного материала (стихи, эпиграф (Приложение 2), выставка “Моя любимая книга”, выставка рисунков (Приложение 3) “Что за прелесть эти сказки!”, викторина (Приложение 4) по материалам праздника для учащихся);</w:t>
      </w:r>
    </w:p>
    <w:p w:rsidR="00282BD8" w:rsidRDefault="00282BD8" w:rsidP="00282BD8">
      <w:r>
        <w:t>изготовление наглядных пособий и реквизита (название праздника (Приложение 1), буквы (для составления слов “Русь”, “Азбука”), плакаты с изображением букв славянской азбуки;</w:t>
      </w:r>
    </w:p>
    <w:p w:rsidR="00282BD8" w:rsidRDefault="00282BD8" w:rsidP="00282BD8">
      <w:r>
        <w:t>подготовка учащимися сообщений об истории возникновения письменности на Руси:</w:t>
      </w:r>
    </w:p>
    <w:p w:rsidR="00282BD8" w:rsidRDefault="00282BD8" w:rsidP="00282BD8">
      <w:r>
        <w:t>проведение репетиций;</w:t>
      </w:r>
    </w:p>
    <w:p w:rsidR="00282BD8" w:rsidRDefault="00282BD8" w:rsidP="00282BD8">
      <w:r>
        <w:lastRenderedPageBreak/>
        <w:t>подготовка зала.</w:t>
      </w:r>
    </w:p>
    <w:p w:rsidR="00282BD8" w:rsidRDefault="00282BD8" w:rsidP="00282BD8"/>
    <w:p w:rsidR="00282BD8" w:rsidRDefault="00282BD8" w:rsidP="00282BD8">
      <w:r>
        <w:t>Ход праздника</w:t>
      </w:r>
    </w:p>
    <w:p w:rsidR="00282BD8" w:rsidRDefault="00282BD8" w:rsidP="00282BD8"/>
    <w:p w:rsidR="00282BD8" w:rsidRDefault="00282BD8" w:rsidP="00282BD8">
      <w:r>
        <w:t>На экран проецируется 3-й слайд.</w:t>
      </w:r>
    </w:p>
    <w:p w:rsidR="00282BD8" w:rsidRDefault="00282BD8" w:rsidP="00282BD8"/>
    <w:p w:rsidR="00282BD8" w:rsidRDefault="00282BD8" w:rsidP="00282BD8">
      <w:r>
        <w:t>I. Вступительное слово учителя (читает эпиграф):</w:t>
      </w:r>
    </w:p>
    <w:p w:rsidR="00282BD8" w:rsidRDefault="00282BD8" w:rsidP="00282BD8"/>
    <w:p w:rsidR="00282BD8" w:rsidRDefault="00282BD8" w:rsidP="00282BD8">
      <w:r>
        <w:t xml:space="preserve">Без букв нация наша исчезла бы с лица Земли. </w:t>
      </w:r>
    </w:p>
    <w:p w:rsidR="00282BD8" w:rsidRDefault="00282BD8" w:rsidP="00282BD8">
      <w:r>
        <w:t xml:space="preserve"> Без букв не было бы у нас ни одного </w:t>
      </w:r>
    </w:p>
    <w:p w:rsidR="00282BD8" w:rsidRDefault="00282BD8" w:rsidP="00282BD8">
      <w:r>
        <w:t xml:space="preserve"> великого имени, ни одной великой даты, </w:t>
      </w:r>
    </w:p>
    <w:p w:rsidR="00282BD8" w:rsidRDefault="00282BD8" w:rsidP="00282BD8">
      <w:r>
        <w:t xml:space="preserve"> ни одной мысли, пронёсшейся в веках...</w:t>
      </w:r>
    </w:p>
    <w:p w:rsidR="00282BD8" w:rsidRDefault="00282BD8" w:rsidP="00282BD8">
      <w:r>
        <w:t>Стефан Продев</w:t>
      </w:r>
    </w:p>
    <w:p w:rsidR="00282BD8" w:rsidRDefault="00282BD8" w:rsidP="00282BD8"/>
    <w:p w:rsidR="00282BD8" w:rsidRDefault="00282BD8" w:rsidP="00282BD8">
      <w:r>
        <w:t>Звучит русская народная песня “Во поле берёза стояла” (учащиеся 1-го класса).</w:t>
      </w:r>
    </w:p>
    <w:p w:rsidR="00282BD8" w:rsidRDefault="00282BD8" w:rsidP="00282BD8"/>
    <w:p w:rsidR="00282BD8" w:rsidRDefault="00282BD8" w:rsidP="00282BD8">
      <w:r>
        <w:t>II. Организационная часть.</w:t>
      </w:r>
    </w:p>
    <w:p w:rsidR="00282BD8" w:rsidRDefault="00282BD8" w:rsidP="00282BD8"/>
    <w:p w:rsidR="00282BD8" w:rsidRDefault="00282BD8" w:rsidP="00282BD8">
      <w:r>
        <w:t>1-й ведущий. Начинаем вечер, посвященный Празднику славянской письменности и культуры. Ежегодно 24 мая его отмечают в славянских странах. В этот день мы вспоминаем создателей славянского алфавита великих просветителей Кирилла и Мефодия.</w:t>
      </w:r>
    </w:p>
    <w:p w:rsidR="00282BD8" w:rsidRDefault="00282BD8" w:rsidP="00282BD8"/>
    <w:p w:rsidR="00282BD8" w:rsidRDefault="00282BD8" w:rsidP="00282BD8">
      <w:r>
        <w:t xml:space="preserve">2-й ведущий. До Кирилла и Мефодия у славян не было единой письменности для передачи сложных по мысли текстов. </w:t>
      </w:r>
    </w:p>
    <w:p w:rsidR="00282BD8" w:rsidRDefault="00282BD8" w:rsidP="00282BD8"/>
    <w:p w:rsidR="00282BD8" w:rsidRDefault="00282BD8" w:rsidP="00282BD8">
      <w:r>
        <w:t>1-й ведущий. Кирилл и Мефодий на основе греческого письма создали первый славянский алфавит.</w:t>
      </w:r>
    </w:p>
    <w:p w:rsidR="00282BD8" w:rsidRDefault="00282BD8" w:rsidP="00282BD8"/>
    <w:p w:rsidR="00282BD8" w:rsidRDefault="00282BD8" w:rsidP="00282BD8">
      <w:r>
        <w:t>2-й ведущий. Поэтому и поныне славим мы буквы. 24 мая в нашей стране отмечают большой праздник – День Славянской письменности и культуры.</w:t>
      </w:r>
    </w:p>
    <w:p w:rsidR="00282BD8" w:rsidRDefault="00282BD8" w:rsidP="00282BD8"/>
    <w:p w:rsidR="00282BD8" w:rsidRDefault="00282BD8" w:rsidP="00282BD8">
      <w:r>
        <w:lastRenderedPageBreak/>
        <w:t>III. Основная часть.</w:t>
      </w:r>
    </w:p>
    <w:p w:rsidR="00282BD8" w:rsidRDefault="00282BD8" w:rsidP="00282BD8"/>
    <w:p w:rsidR="00282BD8" w:rsidRDefault="00282BD8" w:rsidP="00282BD8">
      <w:r>
        <w:t>1) Создатели славянского алфавита.</w:t>
      </w:r>
    </w:p>
    <w:p w:rsidR="00282BD8" w:rsidRDefault="00282BD8" w:rsidP="00282BD8"/>
    <w:p w:rsidR="00282BD8" w:rsidRDefault="00282BD8" w:rsidP="00282BD8">
      <w:r>
        <w:t>Ученик. Существует библейская легенда о строительстве Вавилонской башни. Строители хотели построить башню выше облаков, выше самого неба. Господь решил наказать людей за их строптивость. Люди разучились говорить на одном языке. Все заговорили на разных языках и перестали понимать друг друга. Так Вавилонская башня и не была достроена, и время сравняло её с землёй. Как же трудно, когда люди не могут понять друг друга!</w:t>
      </w:r>
    </w:p>
    <w:p w:rsidR="00282BD8" w:rsidRDefault="00282BD8" w:rsidP="00282BD8"/>
    <w:p w:rsidR="00282BD8" w:rsidRDefault="00282BD8" w:rsidP="00282BD8">
      <w:r>
        <w:t xml:space="preserve">1-й ведущий. И у нас сегодня не просто праздник [Enter] святых Кирилла и Мефодия, но и праздник единства народа. Ведь до Кирилла и Мефодия у славян не было единой письменности. </w:t>
      </w:r>
    </w:p>
    <w:p w:rsidR="00282BD8" w:rsidRDefault="00282BD8" w:rsidP="00282BD8"/>
    <w:p w:rsidR="00282BD8" w:rsidRDefault="00282BD8" w:rsidP="00282BD8">
      <w:r>
        <w:t xml:space="preserve">Ученик. Кто же были Кирилл и Мефодий? По древнейшим жизнеописаниям известно, что отец их, по имени Лев, был греческим чиновником, а мать Мария была родом славянка. Братья с детских лет слышали греческую и славянскую речь. Жили они в греческом городе Солуни. </w:t>
      </w:r>
    </w:p>
    <w:p w:rsidR="00282BD8" w:rsidRDefault="00282BD8" w:rsidP="00282BD8"/>
    <w:p w:rsidR="00282BD8" w:rsidRDefault="00282BD8" w:rsidP="00282BD8">
      <w:r>
        <w:t xml:space="preserve">Ученик. Старший, Мефодий, 10 лет прослужил в должности военачальника. Успехи младшего Константина в науках были поразительны: он в совершенстве знал несколько языков, преуспел в изучении риторики, астрономии, геометрии и других науках. Когда он стал монахом, то принял имя Кирилл. </w:t>
      </w:r>
    </w:p>
    <w:p w:rsidR="00282BD8" w:rsidRDefault="00282BD8" w:rsidP="00282BD8"/>
    <w:p w:rsidR="00282BD8" w:rsidRDefault="00282BD8" w:rsidP="00282BD8">
      <w:r>
        <w:t>2-й ведущий. За большие [Enter] заслуги, за создание славянской Азбуки Кирилла и Мефодия причислили к святым. Их изображали даже в храмах, на иконах. Святой Кирилл на иконах обычно держал славянскую азбуку.</w:t>
      </w:r>
    </w:p>
    <w:p w:rsidR="00282BD8" w:rsidRDefault="00282BD8" w:rsidP="00282BD8"/>
    <w:p w:rsidR="00282BD8" w:rsidRDefault="00282BD8" w:rsidP="00282BD8">
      <w:r>
        <w:t>Танец под музыку “На горе-то калина” с павловопосадскими платками исполняют ученицы 3 класса.</w:t>
      </w:r>
    </w:p>
    <w:p w:rsidR="00282BD8" w:rsidRDefault="00282BD8" w:rsidP="00282BD8"/>
    <w:p w:rsidR="00282BD8" w:rsidRDefault="00282BD8" w:rsidP="00282BD8">
      <w:r>
        <w:t>2) Крещение Руси.</w:t>
      </w:r>
    </w:p>
    <w:p w:rsidR="00282BD8" w:rsidRDefault="00282BD8" w:rsidP="00282BD8"/>
    <w:p w:rsidR="00282BD8" w:rsidRDefault="00282BD8" w:rsidP="00282BD8">
      <w:r>
        <w:t>Появляется Боян (ученик в костюме древнерусского сказителя). [Enter]</w:t>
      </w:r>
    </w:p>
    <w:p w:rsidR="00282BD8" w:rsidRDefault="00282BD8" w:rsidP="00282BD8"/>
    <w:p w:rsidR="00282BD8" w:rsidRDefault="00282BD8" w:rsidP="00282BD8">
      <w:r>
        <w:lastRenderedPageBreak/>
        <w:t xml:space="preserve">Боян. Не сияет на небе солнце красное, не любуются им тучки синие. То приехал к нам во златом венце грозный князь Владимир Красное Солнышко. Да хвалили и славили князя народ русский за доброту и милость, за то, что породил на землю русскую свет христианство. </w:t>
      </w:r>
    </w:p>
    <w:p w:rsidR="00282BD8" w:rsidRDefault="00282BD8" w:rsidP="00282BD8"/>
    <w:p w:rsidR="00282BD8" w:rsidRDefault="00282BD8" w:rsidP="00282BD8">
      <w:r>
        <w:t>Заходит князь Владимир (ученик в костюме князя).</w:t>
      </w:r>
    </w:p>
    <w:p w:rsidR="00282BD8" w:rsidRDefault="00282BD8" w:rsidP="00282BD8"/>
    <w:p w:rsidR="00282BD8" w:rsidRDefault="00282BD8" w:rsidP="00282BD8">
      <w:r>
        <w:t>Боян. И глядит – то князь на диво дивное, чудо чудное, да невиданное на славянский праздник, как славянский праздник, как во средней школе 17-ой, да Палласовской. (Владимир усаживается)</w:t>
      </w:r>
    </w:p>
    <w:p w:rsidR="00282BD8" w:rsidRDefault="00282BD8" w:rsidP="00282BD8"/>
    <w:p w:rsidR="00282BD8" w:rsidRDefault="00282BD8" w:rsidP="00282BD8">
      <w:r>
        <w:t>Князь Владимир. - Нельзя русичам жить порознь, аки серые волки в лесах. Пускай летят во все стороны Руси гонцы с вестью о том, что все будут крещены в водах Днепра [Enter]</w:t>
      </w:r>
    </w:p>
    <w:p w:rsidR="00282BD8" w:rsidRDefault="00282BD8" w:rsidP="00282BD8"/>
    <w:p w:rsidR="00282BD8" w:rsidRDefault="00282BD8" w:rsidP="00282BD8">
      <w:r>
        <w:t xml:space="preserve">Боян. </w:t>
      </w:r>
    </w:p>
    <w:p w:rsidR="00282BD8" w:rsidRDefault="00282BD8" w:rsidP="00282BD8"/>
    <w:p w:rsidR="00282BD8" w:rsidRDefault="00282BD8" w:rsidP="00282BD8">
      <w:r>
        <w:t>И гласится в этой вере:</w:t>
      </w:r>
    </w:p>
    <w:p w:rsidR="00282BD8" w:rsidRDefault="00282BD8" w:rsidP="00282BD8">
      <w:r>
        <w:t xml:space="preserve"> будьте люди, а не звери!</w:t>
      </w:r>
    </w:p>
    <w:p w:rsidR="00282BD8" w:rsidRDefault="00282BD8" w:rsidP="00282BD8">
      <w:r>
        <w:t xml:space="preserve"> Это вам в небесной сфере</w:t>
      </w:r>
    </w:p>
    <w:p w:rsidR="00282BD8" w:rsidRDefault="00282BD8" w:rsidP="00282BD8">
      <w:r>
        <w:t xml:space="preserve"> Золотой сияет крест! </w:t>
      </w:r>
    </w:p>
    <w:p w:rsidR="00282BD8" w:rsidRDefault="00282BD8" w:rsidP="00282BD8"/>
    <w:p w:rsidR="00282BD8" w:rsidRDefault="00282BD8" w:rsidP="00282BD8">
      <w:r>
        <w:t xml:space="preserve">Князь Владимир. </w:t>
      </w:r>
    </w:p>
    <w:p w:rsidR="00282BD8" w:rsidRDefault="00282BD8" w:rsidP="00282BD8"/>
    <w:p w:rsidR="00282BD8" w:rsidRDefault="00282BD8" w:rsidP="00282BD8">
      <w:r>
        <w:t>Да будет Русь едина и бог един!</w:t>
      </w:r>
    </w:p>
    <w:p w:rsidR="00282BD8" w:rsidRDefault="00282BD8" w:rsidP="00282BD8">
      <w:r>
        <w:t xml:space="preserve"> Теперь мы одна держава! (Уходит.)</w:t>
      </w:r>
    </w:p>
    <w:p w:rsidR="00282BD8" w:rsidRDefault="00282BD8" w:rsidP="00282BD8"/>
    <w:p w:rsidR="00282BD8" w:rsidRDefault="00282BD8" w:rsidP="00282BD8">
      <w:r>
        <w:t>3) Славянская письменность и первые книги.</w:t>
      </w:r>
    </w:p>
    <w:p w:rsidR="00282BD8" w:rsidRDefault="00282BD8" w:rsidP="00282BD8"/>
    <w:p w:rsidR="00282BD8" w:rsidRDefault="00282BD8" w:rsidP="00282BD8">
      <w:r>
        <w:t xml:space="preserve">1-й ведущий. А вместе с христианством на Руси появились первые книги [Enter] - Библия и Евангелие. Так как эти книги были написаны на греческом языке, нужны были люди, которые помогли бы перевести их – это были два монаха Кирилл и Мефодий. Они создали славянскую азбуку на основе греческой. Первой азбукой [Enter] была глаголица – от слова “глаголь” (речь). А мы с вами пользуемся другим вариантом славянской [Enter] азбуки. Его называют кириллицей – в честь Кирилла. В ней 43 буквы. С тех пор на Руси начинается быстрое распространение славянской </w:t>
      </w:r>
      <w:r>
        <w:lastRenderedPageBreak/>
        <w:t>письменности. В России этим двум знаменитым людям поставили памятники [Enter] в Москве, Владивостоке, Дмитрове и других городах. [Enter] Памятники стоят и в других странах...</w:t>
      </w:r>
    </w:p>
    <w:p w:rsidR="00282BD8" w:rsidRDefault="00282BD8" w:rsidP="00282BD8"/>
    <w:p w:rsidR="00282BD8" w:rsidRDefault="00282BD8" w:rsidP="00282BD8">
      <w:r>
        <w:t>Учащиеся 2 класса исполняют танец с буквами под музыку “Калинка” (автор И.П. Ларионов) и составляют слова “Русь” и “Азбука” из букв, которые держат в руках.</w:t>
      </w:r>
    </w:p>
    <w:p w:rsidR="00282BD8" w:rsidRDefault="00282BD8" w:rsidP="00282BD8"/>
    <w:p w:rsidR="00282BD8" w:rsidRDefault="00282BD8" w:rsidP="00282BD8">
      <w:r>
        <w:t>4) Исторические изменения в алфавите.</w:t>
      </w:r>
    </w:p>
    <w:p w:rsidR="00282BD8" w:rsidRDefault="00282BD8" w:rsidP="00282BD8"/>
    <w:p w:rsidR="00282BD8" w:rsidRDefault="00282BD8" w:rsidP="00282BD8">
      <w:r>
        <w:t>[Enter] Кириллица стала основой современного алфавита. Как это происходило?</w:t>
      </w:r>
    </w:p>
    <w:p w:rsidR="00282BD8" w:rsidRDefault="00282BD8" w:rsidP="00282BD8"/>
    <w:p w:rsidR="00282BD8" w:rsidRDefault="00282BD8" w:rsidP="00282BD8">
      <w:r>
        <w:t xml:space="preserve">2-й ведущий. Давайте прочитаем буквы старославянского языка. </w:t>
      </w:r>
    </w:p>
    <w:p w:rsidR="00282BD8" w:rsidRDefault="00282BD8" w:rsidP="00282BD8"/>
    <w:p w:rsidR="00282BD8" w:rsidRDefault="00282BD8" w:rsidP="00282BD8">
      <w:r>
        <w:t>1-й ведущий. Славянский алфавит просуществовал на Руси неизменным более семи столетий. Его создатели постарались, чтобы каждая буква первой азбуки была простой и четкой, легкой для письма. Они понимали о том, что буквы должны быть и красивыми, чтобы человек, едва увидевший их, сразу захотел овладеть письмом. Алфавит Кирилла и Мефодия поражает нас простотой и удобством.</w:t>
      </w:r>
    </w:p>
    <w:p w:rsidR="00282BD8" w:rsidRDefault="00282BD8" w:rsidP="00282BD8"/>
    <w:p w:rsidR="00282BD8" w:rsidRDefault="00282BD8" w:rsidP="00282BD8">
      <w:r>
        <w:t>1-й ведущий. [Enter] Лишь во времена царя Петра I были внесены в алфавит [Enter] изменения. (На сцену выходит ученик в военной форме петровского времени.)</w:t>
      </w:r>
    </w:p>
    <w:p w:rsidR="00282BD8" w:rsidRDefault="00282BD8" w:rsidP="00282BD8"/>
    <w:p w:rsidR="00282BD8" w:rsidRDefault="00282BD8" w:rsidP="00282BD8">
      <w:r>
        <w:t xml:space="preserve">Военный в треуголке. Господа! Царским указом велено упростить правописание и отменить буквы [Enter] [Enter] “юс малый”, [Enter] [Enter] “юс большой”, [Enter] “кси”, [Enter] “пси”, [Enter] “зело”, [Enter] “омегу”, которые стали обузой в русском алфавите. </w:t>
      </w:r>
    </w:p>
    <w:p w:rsidR="00282BD8" w:rsidRDefault="00282BD8" w:rsidP="00282BD8"/>
    <w:p w:rsidR="00282BD8" w:rsidRDefault="00282BD8" w:rsidP="00282BD8">
      <w:r>
        <w:t>2-й ведущий. Во второй половине XVIII столетия русский алфавит пополнился новыми буквами, которых не было в славянской азбуке.</w:t>
      </w:r>
    </w:p>
    <w:p w:rsidR="00282BD8" w:rsidRDefault="00282BD8" w:rsidP="00282BD8"/>
    <w:p w:rsidR="00282BD8" w:rsidRDefault="00282BD8" w:rsidP="00282BD8">
      <w:r>
        <w:t>Военный в треуголке. Это [Enter] буквы “и краткое” и ё.</w:t>
      </w:r>
    </w:p>
    <w:p w:rsidR="00282BD8" w:rsidRDefault="00282BD8" w:rsidP="00282BD8"/>
    <w:p w:rsidR="00282BD8" w:rsidRDefault="00282BD8" w:rsidP="00282BD8">
      <w:r>
        <w:t>1-й ведущий. В начале [Enter] XX века в России возникла потребность в упрощении алфавита и правописания. [Enter] Такая реформа была проведена в 1918 году.</w:t>
      </w:r>
    </w:p>
    <w:p w:rsidR="00282BD8" w:rsidRDefault="00282BD8" w:rsidP="00282BD8"/>
    <w:p w:rsidR="00282BD8" w:rsidRDefault="00282BD8" w:rsidP="00282BD8">
      <w:r>
        <w:lastRenderedPageBreak/>
        <w:t>На сцену выходит ученик в форме красноармейца в будёновке.</w:t>
      </w:r>
    </w:p>
    <w:p w:rsidR="00282BD8" w:rsidRDefault="00282BD8" w:rsidP="00282BD8"/>
    <w:p w:rsidR="00282BD8" w:rsidRDefault="00282BD8" w:rsidP="00282BD8">
      <w:r>
        <w:t>Красноармеец. Товарищи! Указом Наркома просвещения упраздняются буквы: [Enter] “i десятеричное”, [Enter] “ять”, [Enter] “фита”, [Enter] “ижица” и [Enter] буква “ер” на конце слов.</w:t>
      </w:r>
    </w:p>
    <w:p w:rsidR="00282BD8" w:rsidRDefault="00282BD8" w:rsidP="00282BD8"/>
    <w:p w:rsidR="00282BD8" w:rsidRDefault="00282BD8" w:rsidP="00282BD8">
      <w:r>
        <w:t xml:space="preserve">2-й ведущий. По истечению многих лет славянская азбука утратила некоторые буквы, и теперь мы ее видим вот такой [Enter]. Славянской письменности уже 1000 лет! Наша азбука удивительна! И сейчас она не перестаёт поражать нас простотой и удобством. </w:t>
      </w:r>
    </w:p>
    <w:p w:rsidR="00282BD8" w:rsidRDefault="00282BD8" w:rsidP="00282BD8"/>
    <w:p w:rsidR="00282BD8" w:rsidRDefault="00282BD8" w:rsidP="00282BD8">
      <w:r>
        <w:t>5) История книги с древних времён до наших дней.</w:t>
      </w:r>
    </w:p>
    <w:p w:rsidR="00282BD8" w:rsidRDefault="00282BD8" w:rsidP="00282BD8"/>
    <w:p w:rsidR="00282BD8" w:rsidRDefault="00282BD8" w:rsidP="00282BD8">
      <w:r>
        <w:t>1-й ведущий. Ребята, у каждого из вас в портфеле, дома есть книги. 5 веков назад такое количество книг было только у самых богатых людей. Сейчас мы пишем на бумаге, и книги у нас печатаются на бумаге. А как же все это происходило в древности?</w:t>
      </w:r>
    </w:p>
    <w:p w:rsidR="00282BD8" w:rsidRDefault="00282BD8" w:rsidP="00282BD8"/>
    <w:p w:rsidR="00282BD8" w:rsidRDefault="00282BD8" w:rsidP="00282BD8">
      <w:r>
        <w:t xml:space="preserve">Ученик. До того, как появилась бумага, славяне писали [Enter] на бересте – берёзовой коре, вернее, выцарапывали специальной палочкой, она называлась писалом. После чтения такие послания часто выбрасывали. Там, где не росли берёзы [Enter], использовали пергамент. Его делали из телячьей кожи. [Enter] Стоил он дорого. Ненужные записи на нём соскабливали и вновь писали на очищенном листе. </w:t>
      </w:r>
    </w:p>
    <w:p w:rsidR="00282BD8" w:rsidRDefault="00282BD8" w:rsidP="00282BD8"/>
    <w:p w:rsidR="00282BD8" w:rsidRDefault="00282BD8" w:rsidP="00282BD8">
      <w:r>
        <w:t xml:space="preserve">Ученик. [Enter] В старинных книгах весь текст писался черными чернилами, а первую букву текста изображали красной краской – киноварью. Эта буква делалась в 2 – 3 раза больше остальных букв, ее старались нарисовать красивой, украшали изображениями цветов, животных. Такая буква называлась буквица, а по ее окраске и важности и сама строка называлась красной строкой. </w:t>
      </w:r>
    </w:p>
    <w:p w:rsidR="00282BD8" w:rsidRDefault="00282BD8" w:rsidP="00282BD8"/>
    <w:p w:rsidR="00282BD8" w:rsidRDefault="00282BD8" w:rsidP="00282BD8">
      <w:r>
        <w:t>2-й ведущий. Мастера [Enter] надевали на книгу переплёт. Делали его из досок и обтягивали кожей или тканью, украшали золотом и драгоценными камнями. Такую книгу делали несколько лет. И книги могли иметь только богатые люди.</w:t>
      </w:r>
    </w:p>
    <w:p w:rsidR="00282BD8" w:rsidRDefault="00282BD8" w:rsidP="00282BD8"/>
    <w:p w:rsidR="00282BD8" w:rsidRDefault="00282BD8" w:rsidP="00282BD8">
      <w:r>
        <w:t>1-й ведущий. [Enter] Одним из лучших переписчиков книг в Москве был Иван Фёдоров. Он – первый человек на Руси, кто стал печатать книги. Первая [Enter] печатная книга “Апостол” была напечатана за столько времени, за сколько Земля делает полный оборот вокруг Солнца. (За год.) Вторая книга была напечатана быстрее – за два месяца.</w:t>
      </w:r>
    </w:p>
    <w:p w:rsidR="00282BD8" w:rsidRDefault="00282BD8" w:rsidP="00282BD8"/>
    <w:p w:rsidR="00282BD8" w:rsidRDefault="00282BD8" w:rsidP="00282BD8">
      <w:r>
        <w:lastRenderedPageBreak/>
        <w:t xml:space="preserve">2-й ведущий. [Enter] “Печатный двор” Ивана Фёдорова имел свой издательский знак. Ивану Фёдорову поставлены [Enter] памятники в Москве, Львове и других городах. </w:t>
      </w:r>
    </w:p>
    <w:p w:rsidR="00282BD8" w:rsidRDefault="00282BD8" w:rsidP="00282BD8"/>
    <w:p w:rsidR="00282BD8" w:rsidRDefault="00282BD8" w:rsidP="00282BD8">
      <w:r>
        <w:t xml:space="preserve">1-й ведущий. Единая азбука объединила Русь, сделала её сильной культурной державой. </w:t>
      </w:r>
    </w:p>
    <w:p w:rsidR="00282BD8" w:rsidRDefault="00282BD8" w:rsidP="00282BD8"/>
    <w:p w:rsidR="00282BD8" w:rsidRDefault="00282BD8" w:rsidP="00282BD8">
      <w:r>
        <w:t>6) Закрепление знаний учащихся по истории возникновения славянской письменности.</w:t>
      </w:r>
    </w:p>
    <w:p w:rsidR="00282BD8" w:rsidRDefault="00282BD8" w:rsidP="00282BD8"/>
    <w:p w:rsidR="00282BD8" w:rsidRDefault="00282BD8" w:rsidP="00282BD8">
      <w:r>
        <w:t xml:space="preserve">2-й ведущий. Ребята, какой же праздник без игр и развлечений? И у нас сегодня в гостях скоморохи! </w:t>
      </w:r>
    </w:p>
    <w:p w:rsidR="00282BD8" w:rsidRDefault="00282BD8" w:rsidP="00282BD8"/>
    <w:p w:rsidR="00282BD8" w:rsidRDefault="00282BD8" w:rsidP="00282BD8">
      <w:r>
        <w:t>Выходят ученики 4-го класса в костюме скоморохов и проводят викторину (Приложение 4).</w:t>
      </w:r>
    </w:p>
    <w:p w:rsidR="00282BD8" w:rsidRDefault="00282BD8" w:rsidP="00282BD8"/>
    <w:p w:rsidR="00282BD8" w:rsidRDefault="00282BD8" w:rsidP="00282BD8">
      <w:r>
        <w:t>Скоморох. Какие вы молодцы! А задание труднее вам под силу? Вам нужно угадать, какую букву мы сейчас изобразим с помощью своих рук и ног (проводится игра “Угадай букву”).</w:t>
      </w:r>
    </w:p>
    <w:p w:rsidR="00282BD8" w:rsidRDefault="00282BD8" w:rsidP="00282BD8"/>
    <w:p w:rsidR="00282BD8" w:rsidRDefault="00282BD8" w:rsidP="00282BD8">
      <w:r>
        <w:t>IV. Итоговая часть.</w:t>
      </w:r>
    </w:p>
    <w:p w:rsidR="00282BD8" w:rsidRDefault="00282BD8" w:rsidP="00282BD8"/>
    <w:p w:rsidR="00282BD8" w:rsidRDefault="00282BD8" w:rsidP="00282BD8">
      <w:r>
        <w:t>Ведущий: Вот и подходит к концу наш праздник, посвященный славянской письменности. В нашей стране проводится праздник славянской письменности и культуры с 1987 года. Мы будем продолжать эту традицию.</w:t>
      </w:r>
    </w:p>
    <w:p w:rsidR="00282BD8" w:rsidRDefault="00282BD8" w:rsidP="00282BD8"/>
    <w:p w:rsidR="00282BD8" w:rsidRDefault="00282BD8" w:rsidP="00282BD8">
      <w:r>
        <w:t xml:space="preserve">Ученик. </w:t>
      </w:r>
    </w:p>
    <w:p w:rsidR="00282BD8" w:rsidRDefault="00282BD8" w:rsidP="00282BD8"/>
    <w:p w:rsidR="00282BD8" w:rsidRDefault="00282BD8" w:rsidP="00282BD8">
      <w:r>
        <w:t xml:space="preserve">Да здравствует старославянский! </w:t>
      </w:r>
    </w:p>
    <w:p w:rsidR="00282BD8" w:rsidRDefault="00282BD8" w:rsidP="00282BD8">
      <w:r>
        <w:t xml:space="preserve"> Живут и сейчас в языке</w:t>
      </w:r>
    </w:p>
    <w:p w:rsidR="00282BD8" w:rsidRDefault="00282BD8" w:rsidP="00282BD8">
      <w:r>
        <w:t xml:space="preserve"> Святые слова, золотые,</w:t>
      </w:r>
    </w:p>
    <w:p w:rsidR="00282BD8" w:rsidRDefault="00282BD8" w:rsidP="00282BD8">
      <w:r>
        <w:t xml:space="preserve"> Хоть каждое взвесь на руке.</w:t>
      </w:r>
    </w:p>
    <w:p w:rsidR="00282BD8" w:rsidRDefault="00282BD8" w:rsidP="00282BD8"/>
    <w:p w:rsidR="00282BD8" w:rsidRDefault="00282BD8" w:rsidP="00282BD8">
      <w:r>
        <w:t xml:space="preserve">Ученик. </w:t>
      </w:r>
    </w:p>
    <w:p w:rsidR="00282BD8" w:rsidRDefault="00282BD8" w:rsidP="00282BD8"/>
    <w:p w:rsidR="00282BD8" w:rsidRDefault="00282BD8" w:rsidP="00282BD8">
      <w:r>
        <w:t xml:space="preserve">Они веселы и суровы, </w:t>
      </w:r>
    </w:p>
    <w:p w:rsidR="00282BD8" w:rsidRDefault="00282BD8" w:rsidP="00282BD8">
      <w:r>
        <w:lastRenderedPageBreak/>
        <w:t xml:space="preserve"> До наших времён донесли</w:t>
      </w:r>
    </w:p>
    <w:p w:rsidR="00282BD8" w:rsidRDefault="00282BD8" w:rsidP="00282BD8">
      <w:r>
        <w:t xml:space="preserve"> Значительность каждого слова</w:t>
      </w:r>
    </w:p>
    <w:p w:rsidR="00282BD8" w:rsidRDefault="00282BD8" w:rsidP="00282BD8">
      <w:r>
        <w:t xml:space="preserve"> В начале российской земли. </w:t>
      </w:r>
    </w:p>
    <w:p w:rsidR="00282BD8" w:rsidRDefault="00282BD8" w:rsidP="00282BD8"/>
    <w:p w:rsidR="00282BD8" w:rsidRDefault="00282BD8" w:rsidP="00282BD8">
      <w:r>
        <w:t>Все вместе: Да здравствует старославянский! [Enter]</w:t>
      </w:r>
    </w:p>
    <w:p w:rsidR="00282BD8" w:rsidRDefault="00282BD8" w:rsidP="00282BD8"/>
    <w:p w:rsidR="00282BD8" w:rsidRDefault="00282BD8" w:rsidP="00282BD8">
      <w:r>
        <w:t>Звучит песня “С чего начинается родина” (В. Баснер, М. Матусовский).</w:t>
      </w:r>
    </w:p>
    <w:p w:rsidR="00282BD8" w:rsidRDefault="00282BD8" w:rsidP="00282BD8"/>
    <w:p w:rsidR="00282BD8" w:rsidRDefault="00282BD8" w:rsidP="00282BD8">
      <w:r>
        <w:t xml:space="preserve">Источники информации. </w:t>
      </w:r>
    </w:p>
    <w:p w:rsidR="00282BD8" w:rsidRDefault="00282BD8" w:rsidP="00282BD8">
      <w:r>
        <w:t>Завьялова Е.А. Бегущая словесная строка. // Читаем, учимся, играем. – 2008. - №2.- С.15-22.</w:t>
      </w:r>
    </w:p>
    <w:p w:rsidR="00282BD8" w:rsidRDefault="00282BD8" w:rsidP="00282BD8">
      <w:r>
        <w:t>Праздник славянской письменности и культуры // Управление школой. – 2008. – № 2. – С. 20 – 22.</w:t>
      </w:r>
    </w:p>
    <w:p w:rsidR="00F27E25" w:rsidRDefault="00282BD8" w:rsidP="00282BD8">
      <w:r>
        <w:t>http://festival.1september.ru/articles/502737/</w:t>
      </w:r>
    </w:p>
    <w:sectPr w:rsidR="00F2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compat>
    <w:useFELayout/>
  </w:compat>
  <w:rsids>
    <w:rsidRoot w:val="00282BD8"/>
    <w:rsid w:val="00282BD8"/>
    <w:rsid w:val="00F2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9094</Characters>
  <Application>Microsoft Office Word</Application>
  <DocSecurity>0</DocSecurity>
  <Lines>75</Lines>
  <Paragraphs>21</Paragraphs>
  <ScaleCrop>false</ScaleCrop>
  <Company>IMC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2014-05-12T12:57:00Z</dcterms:created>
  <dcterms:modified xsi:type="dcterms:W3CDTF">2014-05-12T12:58:00Z</dcterms:modified>
</cp:coreProperties>
</file>